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50377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547AE8" wp14:editId="73FBFFC7">
                <wp:simplePos x="0" y="0"/>
                <wp:positionH relativeFrom="column">
                  <wp:posOffset>314960</wp:posOffset>
                </wp:positionH>
                <wp:positionV relativeFrom="paragraph">
                  <wp:posOffset>857885</wp:posOffset>
                </wp:positionV>
                <wp:extent cx="4286250" cy="6225540"/>
                <wp:effectExtent l="0" t="0" r="0" b="38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22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C134FF" w:rsidRDefault="00BA6DB8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hAnsi="Georgia" w:cstheme="majorHAnsi"/>
                                <w:b/>
                                <w:sz w:val="22"/>
                                <w:szCs w:val="22"/>
                              </w:rPr>
                              <w:t>＋</w:t>
                            </w:r>
                            <w:r w:rsidR="00610B87" w:rsidRPr="00C134FF">
                              <w:rPr>
                                <w:rFonts w:ascii="Georgia" w:hAnsi="Georgia" w:cstheme="majorHAnsi"/>
                                <w:b/>
                                <w:sz w:val="22"/>
                                <w:szCs w:val="22"/>
                              </w:rPr>
                              <w:t xml:space="preserve">Second </w:t>
                            </w:r>
                            <w:r w:rsidR="00053065" w:rsidRPr="00C134FF">
                              <w:rPr>
                                <w:rFonts w:ascii="Georgia" w:hAnsi="Georgia" w:cstheme="majorHAnsi"/>
                                <w:b/>
                                <w:sz w:val="22"/>
                                <w:szCs w:val="22"/>
                              </w:rPr>
                              <w:t>Reading</w:t>
                            </w:r>
                            <w:r w:rsidR="00053065" w:rsidRPr="00C134FF">
                              <w:rPr>
                                <w:rFonts w:ascii="Georgia" w:hAnsi="Georgia" w:cstheme="majorHAnsi"/>
                                <w:szCs w:val="21"/>
                              </w:rPr>
                              <w:t xml:space="preserve"> </w:t>
                            </w:r>
                            <w:r w:rsidR="00B8623B" w:rsidRPr="00C134FF">
                              <w:rPr>
                                <w:rFonts w:ascii="Georgia" w:hAnsi="Georgia"/>
                                <w:szCs w:val="21"/>
                              </w:rPr>
                              <w:t>--------------------</w:t>
                            </w:r>
                            <w:r w:rsidR="00B8623B" w:rsidRPr="00C134F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-1</w:t>
                            </w:r>
                            <w:r w:rsidR="00B8623B" w:rsidRPr="00C134FF">
                              <w:rPr>
                                <w:rFonts w:ascii="Georgia" w:eastAsiaTheme="maj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Corinthians 12:31–13:8a</w:t>
                            </w:r>
                          </w:p>
                          <w:p w:rsidR="00D0256E" w:rsidRPr="00C134FF" w:rsidRDefault="00622B3A" w:rsidP="00053065">
                            <w:pPr>
                              <w:jc w:val="left"/>
                              <w:rPr>
                                <w:rFonts w:ascii="Georgia" w:eastAsiaTheme="minorEastAsia" w:hAnsi="Georg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="00E63089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by </w:t>
                            </w:r>
                            <w:r w:rsidR="00604328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Groom </w:t>
                            </w:r>
                            <w:r w:rsidR="00B8623B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M</w:t>
                            </w:r>
                            <w:r w:rsidR="00E63089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oth</w:t>
                            </w:r>
                            <w:r w:rsidR="00D0256E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e</w:t>
                            </w:r>
                            <w:r w:rsidR="00604328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 </w:t>
                            </w:r>
                            <w:r w:rsidR="00D0256E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Maria </w:t>
                            </w:r>
                            <w:r w:rsidR="00305099">
                              <w:rPr>
                                <w:rFonts w:ascii="Georgia" w:eastAsiaTheme="minorEastAsia" w:hAnsi="Georg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○</w:t>
                            </w:r>
                            <w:r w:rsidR="00305099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○○○○</w:t>
                            </w:r>
                            <w:bookmarkStart w:id="0" w:name="_GoBack"/>
                            <w:bookmarkEnd w:id="0"/>
                          </w:p>
                          <w:p w:rsidR="00D0256E" w:rsidRPr="00C134FF" w:rsidRDefault="00D0256E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　　　　　　　　　　　　　</w:t>
                            </w:r>
                            <w:r w:rsidR="00EA5721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*</w:t>
                            </w:r>
                          </w:p>
                          <w:p w:rsidR="00B8623B" w:rsidRPr="00C134FF" w:rsidRDefault="00B8623B" w:rsidP="00C73A45">
                            <w:pPr>
                              <w:ind w:firstLineChars="50" w:firstLine="111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Brothers and sisters:</w:t>
                            </w:r>
                            <w:r w:rsidR="00C73A45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Strive eagerly for the greatest spiritual gifts.But I shall show you a still more excellent way.If I speak in human and angelic tonguesbut do not have love,I am a resounding gong or a clashing cymbal. </w:t>
                            </w:r>
                          </w:p>
                          <w:p w:rsidR="00B8623B" w:rsidRPr="00C134FF" w:rsidRDefault="00B8623B" w:rsidP="00E63089">
                            <w:pPr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And if I have the gift of prophecyand comprehend all mysteries and all knowledge; if I have all faith so as to move mountains, but do not have love, I am nothing. If I give away everything I own,</w:t>
                            </w:r>
                            <w:r w:rsidR="00C73A45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and if I hand my body over so that I may boast but do not have love, I gain nothing.</w:t>
                            </w:r>
                          </w:p>
                          <w:p w:rsidR="00C73A45" w:rsidRPr="00C134FF" w:rsidRDefault="00B8623B" w:rsidP="00E63089">
                            <w:pPr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Love is patient, love is kind.</w:t>
                            </w:r>
                          </w:p>
                          <w:p w:rsidR="00B8623B" w:rsidRPr="00C134FF" w:rsidRDefault="00B8623B" w:rsidP="00E63089">
                            <w:pPr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It is not jealous, is not pompous,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it is not inflated, it is not rude,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it does not seek its own interests,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it is not quick-tempered, it does not brood over injury, it does not rejoice over wrongdoing</w:t>
                            </w:r>
                            <w:r w:rsidR="00C73A45"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but rejoices with the truth.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It bears all things, believes all things,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hopes all things, endures all things.Love never fails</w:t>
                            </w:r>
                            <w:r w:rsidRPr="00C134FF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24D86" w:rsidRPr="00C134FF" w:rsidRDefault="00E63089" w:rsidP="00E63089">
                            <w:pPr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The word of the Lord.</w:t>
                            </w:r>
                            <w:r w:rsidR="00C73A45" w:rsidRPr="00C134FF"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</w:t>
                            </w:r>
                          </w:p>
                          <w:p w:rsidR="00C73A45" w:rsidRDefault="00C73A45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0377A" w:rsidRDefault="0050377A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0377A" w:rsidRDefault="0050377A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0377A" w:rsidRDefault="0050377A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0377A" w:rsidRPr="00C134FF" w:rsidRDefault="0050377A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Theme="minorEastAsia" w:hAnsi="Georg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47AE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4.8pt;margin-top:67.55pt;width:337.5pt;height:49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02uA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" filled="f" stroked="f">
                <v:textbox>
                  <w:txbxContent>
                    <w:p w:rsidR="00E21EA7" w:rsidRPr="00C134FF" w:rsidRDefault="00BA6DB8" w:rsidP="00053065">
                      <w:pPr>
                        <w:jc w:val="left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hAnsi="Georgia" w:cstheme="majorHAnsi"/>
                          <w:b/>
                          <w:sz w:val="22"/>
                          <w:szCs w:val="22"/>
                        </w:rPr>
                        <w:t>＋</w:t>
                      </w:r>
                      <w:r w:rsidR="00610B87" w:rsidRPr="00C134FF">
                        <w:rPr>
                          <w:rFonts w:ascii="Georgia" w:hAnsi="Georgia" w:cstheme="majorHAnsi"/>
                          <w:b/>
                          <w:sz w:val="22"/>
                          <w:szCs w:val="22"/>
                        </w:rPr>
                        <w:t xml:space="preserve">Second </w:t>
                      </w:r>
                      <w:r w:rsidR="00053065" w:rsidRPr="00C134FF">
                        <w:rPr>
                          <w:rFonts w:ascii="Georgia" w:hAnsi="Georgia" w:cstheme="majorHAnsi"/>
                          <w:b/>
                          <w:sz w:val="22"/>
                          <w:szCs w:val="22"/>
                        </w:rPr>
                        <w:t>Reading</w:t>
                      </w:r>
                      <w:r w:rsidR="00053065" w:rsidRPr="00C134FF">
                        <w:rPr>
                          <w:rFonts w:ascii="Georgia" w:hAnsi="Georgia" w:cstheme="majorHAnsi"/>
                          <w:szCs w:val="21"/>
                        </w:rPr>
                        <w:t xml:space="preserve"> </w:t>
                      </w:r>
                      <w:r w:rsidR="00B8623B" w:rsidRPr="00C134FF">
                        <w:rPr>
                          <w:rFonts w:ascii="Georgia" w:hAnsi="Georgia"/>
                          <w:szCs w:val="21"/>
                        </w:rPr>
                        <w:t>--------------------</w:t>
                      </w:r>
                      <w:r w:rsidR="00B8623B" w:rsidRPr="00C134FF">
                        <w:rPr>
                          <w:rFonts w:ascii="Georgia" w:hAnsi="Georgia"/>
                          <w:sz w:val="22"/>
                          <w:szCs w:val="22"/>
                        </w:rPr>
                        <w:t>-1</w:t>
                      </w:r>
                      <w:r w:rsidR="00B8623B" w:rsidRPr="00C134FF">
                        <w:rPr>
                          <w:rFonts w:ascii="Georgia" w:eastAsiaTheme="maj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 Corinthians 12:31–13:8a</w:t>
                      </w:r>
                    </w:p>
                    <w:p w:rsidR="00D0256E" w:rsidRPr="00C134FF" w:rsidRDefault="00622B3A" w:rsidP="00053065">
                      <w:pPr>
                        <w:jc w:val="left"/>
                        <w:rPr>
                          <w:rFonts w:ascii="Georgia" w:eastAsiaTheme="minorEastAsia" w:hAnsi="Georg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  <w:r w:rsidR="00E63089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Read by </w:t>
                      </w:r>
                      <w:r w:rsidR="00604328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Groom </w:t>
                      </w:r>
                      <w:r w:rsidR="00B8623B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M</w:t>
                      </w:r>
                      <w:r w:rsidR="00E63089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oth</w:t>
                      </w:r>
                      <w:r w:rsidR="00D0256E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e</w:t>
                      </w:r>
                      <w:r w:rsidR="00604328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r </w:t>
                      </w:r>
                      <w:r w:rsidR="00D0256E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Maria </w:t>
                      </w:r>
                      <w:r w:rsidR="00305099">
                        <w:rPr>
                          <w:rFonts w:ascii="Georgia" w:eastAsiaTheme="minorEastAsia" w:hAnsi="Georg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○</w:t>
                      </w:r>
                      <w:r w:rsidR="00305099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○○○○</w:t>
                      </w:r>
                      <w:bookmarkStart w:id="1" w:name="_GoBack"/>
                      <w:bookmarkEnd w:id="1"/>
                    </w:p>
                    <w:p w:rsidR="00D0256E" w:rsidRPr="00C134FF" w:rsidRDefault="00D0256E" w:rsidP="00053065">
                      <w:pPr>
                        <w:jc w:val="left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　　　　　　　　　　　　　</w:t>
                      </w:r>
                      <w:r w:rsidR="00EA5721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*</w:t>
                      </w:r>
                    </w:p>
                    <w:p w:rsidR="00B8623B" w:rsidRPr="00C134FF" w:rsidRDefault="00B8623B" w:rsidP="00C73A45">
                      <w:pPr>
                        <w:ind w:firstLineChars="50" w:firstLine="111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Brothers and sisters:</w:t>
                      </w:r>
                      <w:r w:rsidR="00C73A45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Strive eagerly for the greatest spiritual gifts.But I shall show you a still more excellent way.If I speak in human and angelic tonguesbut do not have love,I am a resounding gong or a clashing cymbal. </w:t>
                      </w:r>
                    </w:p>
                    <w:p w:rsidR="00B8623B" w:rsidRPr="00C134FF" w:rsidRDefault="00B8623B" w:rsidP="00E63089">
                      <w:pPr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And if I have the gift of prophecyand comprehend all mysteries and all knowledge; if I have all faith so as to move mountains, but do not have love, I am nothing. If I give away everything I own,</w:t>
                      </w:r>
                      <w:r w:rsidR="00C73A45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and if I hand my body over so that I may boast but do not have love, I gain nothing.</w:t>
                      </w:r>
                    </w:p>
                    <w:p w:rsidR="00C73A45" w:rsidRPr="00C134FF" w:rsidRDefault="00B8623B" w:rsidP="00E63089">
                      <w:pPr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Love is patient, love is kind.</w:t>
                      </w:r>
                    </w:p>
                    <w:p w:rsidR="00B8623B" w:rsidRPr="00C134FF" w:rsidRDefault="00B8623B" w:rsidP="00E63089">
                      <w:pPr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It is not jealous, is not pompous,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it is not inflated, it is not rude,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it does not seek its own interests,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it is not quick-tempered, it does not brood over injury, it does not rejoice over wrongdoing</w:t>
                      </w:r>
                      <w:r w:rsidR="00C73A45"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but rejoices with the truth.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It bears all things, believes all things,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hopes all things, endures all things.Love never fails</w:t>
                      </w:r>
                      <w:r w:rsidRPr="00C134FF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D24D86" w:rsidRPr="00C134FF" w:rsidRDefault="00E63089" w:rsidP="00E63089">
                      <w:pPr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The word of the Lord.</w:t>
                      </w:r>
                      <w:r w:rsidR="00C73A45" w:rsidRPr="00C134FF"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     </w:t>
                      </w:r>
                    </w:p>
                    <w:p w:rsidR="00C73A45" w:rsidRDefault="00C73A45" w:rsidP="00C134FF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0377A" w:rsidRDefault="0050377A" w:rsidP="00C134FF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0377A" w:rsidRDefault="0050377A" w:rsidP="00C134FF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0377A" w:rsidRDefault="0050377A" w:rsidP="00C134FF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0377A" w:rsidRPr="00C134FF" w:rsidRDefault="0050377A" w:rsidP="00C134FF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Georgia" w:eastAsiaTheme="minorEastAsia" w:hAnsi="Georg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134FF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E7B2FDC" wp14:editId="46E7D567">
                <wp:simplePos x="0" y="0"/>
                <wp:positionH relativeFrom="column">
                  <wp:posOffset>5515610</wp:posOffset>
                </wp:positionH>
                <wp:positionV relativeFrom="paragraph">
                  <wp:posOffset>362585</wp:posOffset>
                </wp:positionV>
                <wp:extent cx="4621530" cy="350520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FF" w:rsidRDefault="00C134FF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i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134FF" w:rsidRDefault="00C134FF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eastAsiaTheme="minorEastAsia" w:hAnsi="Georgia" w:cs="Arial"/>
                                <w:i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(Stand up please</w:t>
                            </w:r>
                            <w:r w:rsidRPr="00C134FF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C134FF" w:rsidRPr="00C134FF" w:rsidRDefault="00C134FF" w:rsidP="00C134FF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134FF" w:rsidRPr="00C134FF" w:rsidRDefault="00C134FF" w:rsidP="00C134FF">
                            <w:pPr>
                              <w:ind w:firstLineChars="150" w:firstLine="333"/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C134FF">
                              <w:rPr>
                                <w:rFonts w:ascii="Georgia" w:hAnsi="Georgia" w:cstheme="majorHAnsi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♪</w:t>
                            </w:r>
                            <w:r w:rsidRPr="00C134FF">
                              <w:rPr>
                                <w:rFonts w:ascii="Georgia" w:hAnsi="Georgia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Gospel Acclamation</w:t>
                            </w:r>
                            <w:r w:rsidRPr="00C134FF">
                              <w:rPr>
                                <w:rFonts w:ascii="Georgia" w:hAnsi="Georgia" w:cstheme="majorHAnsi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♪</w:t>
                            </w:r>
                            <w:r w:rsidRPr="00C134FF">
                              <w:rPr>
                                <w:rFonts w:ascii="Georgia" w:hAnsi="Georgia" w:cstheme="majorHAnsi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C134FF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Celtic Alleluia</w:t>
                            </w:r>
                          </w:p>
                          <w:p w:rsidR="00C134FF" w:rsidRPr="00C134FF" w:rsidRDefault="00C134FF" w:rsidP="00C134FF">
                            <w:pPr>
                              <w:ind w:firstLineChars="1100" w:firstLine="2200"/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C134FF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(Please everyone sing together)</w:t>
                            </w:r>
                          </w:p>
                          <w:p w:rsidR="00C134FF" w:rsidRPr="000E56FB" w:rsidRDefault="00C134FF" w:rsidP="000E56FB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</w:p>
                          <w:p w:rsidR="00B8623B" w:rsidRDefault="004463AB" w:rsidP="00987D81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48.85pt;height:332.35pt">
                                  <v:imagedata r:id="rId6" o:title="celtic-alleluia-st-francis-of-assisi-cathedral"/>
                                </v:shape>
                              </w:pict>
                            </w:r>
                          </w:p>
                          <w:p w:rsidR="0050377A" w:rsidRDefault="0050377A" w:rsidP="00987D81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</w:p>
                          <w:p w:rsidR="0050377A" w:rsidRPr="0050377A" w:rsidRDefault="0050377A" w:rsidP="00987D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50377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2FDC" id="Text Box 31" o:spid="_x0000_s1027" type="#_x0000_t202" style="position:absolute;left:0;text-align:left;margin-left:434.3pt;margin-top:28.55pt;width:363.9pt;height:276pt;z-index:-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H/ugIAAME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" filled="f" fillcolor="#fe9508" stroked="f" strokecolor="white">
                <v:textbox style="mso-fit-shape-to-text:t">
                  <w:txbxContent>
                    <w:p w:rsidR="00C134FF" w:rsidRDefault="00C134FF" w:rsidP="00C134FF">
                      <w:pPr>
                        <w:jc w:val="center"/>
                        <w:rPr>
                          <w:rFonts w:ascii="Georgia" w:eastAsiaTheme="minorEastAsia" w:hAnsi="Georgia" w:cs="Arial"/>
                          <w:i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C134FF" w:rsidRDefault="00C134FF" w:rsidP="00C134FF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eastAsiaTheme="minorEastAsia" w:hAnsi="Georgia" w:cs="Arial"/>
                          <w:i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(Stand up please</w:t>
                      </w:r>
                      <w:r w:rsidRPr="00C134FF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C134FF" w:rsidRPr="00C134FF" w:rsidRDefault="00C134FF" w:rsidP="00C134FF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C134FF" w:rsidRPr="00C134FF" w:rsidRDefault="00C134FF" w:rsidP="00C134FF">
                      <w:pPr>
                        <w:ind w:firstLineChars="150" w:firstLine="333"/>
                        <w:rPr>
                          <w:rFonts w:ascii="Georg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C134FF">
                        <w:rPr>
                          <w:rFonts w:ascii="Georgia" w:hAnsi="Georgia" w:cstheme="majorHAnsi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♪</w:t>
                      </w:r>
                      <w:r w:rsidRPr="00C134FF">
                        <w:rPr>
                          <w:rFonts w:ascii="Georgia" w:hAnsi="Georgia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Gospel Acclamation</w:t>
                      </w:r>
                      <w:r w:rsidRPr="00C134FF">
                        <w:rPr>
                          <w:rFonts w:ascii="Georgia" w:hAnsi="Georgia" w:cstheme="majorHAnsi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♪</w:t>
                      </w:r>
                      <w:r w:rsidRPr="00C134FF">
                        <w:rPr>
                          <w:rFonts w:ascii="Georgia" w:hAnsi="Georgia" w:cstheme="majorHAnsi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C134FF">
                        <w:rPr>
                          <w:rFonts w:ascii="Georg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Celtic Alleluia</w:t>
                      </w:r>
                    </w:p>
                    <w:p w:rsidR="00C134FF" w:rsidRPr="00C134FF" w:rsidRDefault="00C134FF" w:rsidP="00C134FF">
                      <w:pPr>
                        <w:ind w:firstLineChars="1100" w:firstLine="2200"/>
                        <w:rPr>
                          <w:rFonts w:ascii="Georgia" w:hAnsi="Georgia"/>
                          <w:szCs w:val="21"/>
                        </w:rPr>
                      </w:pPr>
                      <w:r w:rsidRPr="00C134FF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(Please everyone sing together)</w:t>
                      </w:r>
                    </w:p>
                    <w:p w:rsidR="00C134FF" w:rsidRPr="000E56FB" w:rsidRDefault="00C134FF" w:rsidP="000E56FB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</w:p>
                    <w:p w:rsidR="00B8623B" w:rsidRDefault="009674CA" w:rsidP="00987D81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pict>
                          <v:shape id="_x0000_i1025" type="#_x0000_t75" style="width:348.85pt;height:332.35pt">
                            <v:imagedata r:id="rId7" o:title="celtic-alleluia-st-francis-of-assisi-cathedral"/>
                          </v:shape>
                        </w:pict>
                      </w:r>
                    </w:p>
                    <w:p w:rsidR="0050377A" w:rsidRDefault="0050377A" w:rsidP="00987D81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</w:p>
                    <w:p w:rsidR="0050377A" w:rsidRPr="0050377A" w:rsidRDefault="0050377A" w:rsidP="00987D81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              </w:t>
                      </w:r>
                      <w:r w:rsidRPr="0050377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A6DB8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6F29906" wp14:editId="63E55564">
                <wp:simplePos x="0" y="0"/>
                <wp:positionH relativeFrom="column">
                  <wp:posOffset>2215515</wp:posOffset>
                </wp:positionH>
                <wp:positionV relativeFrom="paragraph">
                  <wp:posOffset>145415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99217" id="Group 79" o:spid="_x0000_s1026" style="position:absolute;left:0;text-align:left;margin-left:174.45pt;margin-top:11.45pt;width:51.95pt;height:53.05pt;z-index:-2516710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BA6DB8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BA6DB8">
                      <w:pPr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5E3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AB" w:rsidRDefault="004463AB" w:rsidP="003D0B36">
      <w:r>
        <w:separator/>
      </w:r>
    </w:p>
  </w:endnote>
  <w:endnote w:type="continuationSeparator" w:id="0">
    <w:p w:rsidR="004463AB" w:rsidRDefault="004463AB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AB" w:rsidRDefault="004463AB" w:rsidP="003D0B36">
      <w:r>
        <w:separator/>
      </w:r>
    </w:p>
  </w:footnote>
  <w:footnote w:type="continuationSeparator" w:id="0">
    <w:p w:rsidR="004463AB" w:rsidRDefault="004463AB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86E22"/>
    <w:rsid w:val="000E56FB"/>
    <w:rsid w:val="000E6288"/>
    <w:rsid w:val="000F6BFA"/>
    <w:rsid w:val="00230E0A"/>
    <w:rsid w:val="00305099"/>
    <w:rsid w:val="00376BBA"/>
    <w:rsid w:val="00377A8F"/>
    <w:rsid w:val="003D0B36"/>
    <w:rsid w:val="003E7A7D"/>
    <w:rsid w:val="004463AB"/>
    <w:rsid w:val="004A4703"/>
    <w:rsid w:val="0050377A"/>
    <w:rsid w:val="00524CEB"/>
    <w:rsid w:val="00604328"/>
    <w:rsid w:val="0060462F"/>
    <w:rsid w:val="00610B87"/>
    <w:rsid w:val="00622B3A"/>
    <w:rsid w:val="006B3BF0"/>
    <w:rsid w:val="006E5029"/>
    <w:rsid w:val="007E53E5"/>
    <w:rsid w:val="0084016B"/>
    <w:rsid w:val="009674CA"/>
    <w:rsid w:val="00987D81"/>
    <w:rsid w:val="00A0174C"/>
    <w:rsid w:val="00AA38FB"/>
    <w:rsid w:val="00B62F3F"/>
    <w:rsid w:val="00B81742"/>
    <w:rsid w:val="00B8623B"/>
    <w:rsid w:val="00B94EFE"/>
    <w:rsid w:val="00BA052E"/>
    <w:rsid w:val="00BA6DB8"/>
    <w:rsid w:val="00C134FF"/>
    <w:rsid w:val="00C202B2"/>
    <w:rsid w:val="00C23F2A"/>
    <w:rsid w:val="00C47AEB"/>
    <w:rsid w:val="00C73A45"/>
    <w:rsid w:val="00CA7AC7"/>
    <w:rsid w:val="00D0256E"/>
    <w:rsid w:val="00D10B23"/>
    <w:rsid w:val="00D24D86"/>
    <w:rsid w:val="00D72744"/>
    <w:rsid w:val="00E21EA7"/>
    <w:rsid w:val="00E63089"/>
    <w:rsid w:val="00EA5721"/>
    <w:rsid w:val="00ED2CF5"/>
    <w:rsid w:val="00EF0504"/>
    <w:rsid w:val="00F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2018-03-02T12:47:00Z</cp:lastPrinted>
  <dcterms:created xsi:type="dcterms:W3CDTF">2021-05-03T04:06:00Z</dcterms:created>
  <dcterms:modified xsi:type="dcterms:W3CDTF">2021-05-03T04:06:00Z</dcterms:modified>
</cp:coreProperties>
</file>